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C1" w:rsidRDefault="009B14C1" w:rsidP="00330C4A">
      <w:pPr>
        <w:pStyle w:val="Kop1"/>
        <w:spacing w:after="0"/>
        <w:rPr>
          <w:lang w:val="nl-NL"/>
        </w:rPr>
      </w:pPr>
      <w:proofErr w:type="spellStart"/>
      <w:r>
        <w:rPr>
          <w:lang w:val="nl-NL"/>
        </w:rPr>
        <w:t>INTRODUCTIEcursus</w:t>
      </w:r>
      <w:proofErr w:type="spellEnd"/>
    </w:p>
    <w:p w:rsidR="006F2ED9" w:rsidRPr="00406EF3" w:rsidRDefault="006F2ED9" w:rsidP="00330C4A">
      <w:pPr>
        <w:pStyle w:val="Kop1"/>
        <w:spacing w:after="0"/>
        <w:rPr>
          <w:lang w:val="nl-NL"/>
        </w:rPr>
      </w:pPr>
      <w:r w:rsidRPr="00406EF3">
        <w:rPr>
          <w:lang w:val="nl-NL"/>
        </w:rPr>
        <w:t>Kwalitatieve onderzoeksmethoden in de gezondheidszorg</w:t>
      </w:r>
    </w:p>
    <w:p w:rsidR="0038272B" w:rsidRDefault="006F2ED9" w:rsidP="00330C4A">
      <w:pPr>
        <w:rPr>
          <w:rFonts w:ascii="Verdana" w:hAnsi="Verdana"/>
          <w:sz w:val="20"/>
          <w:lang w:val="nl-NL"/>
        </w:rPr>
      </w:pPr>
      <w:r>
        <w:rPr>
          <w:rFonts w:ascii="Verdana" w:hAnsi="Verdana"/>
          <w:sz w:val="20"/>
          <w:lang w:val="nl-NL"/>
        </w:rPr>
        <w:t xml:space="preserve">Kwalitatief onderzoek </w:t>
      </w:r>
      <w:r w:rsidR="00C27411">
        <w:rPr>
          <w:rFonts w:ascii="Verdana" w:hAnsi="Verdana"/>
          <w:sz w:val="20"/>
          <w:lang w:val="nl-NL"/>
        </w:rPr>
        <w:t xml:space="preserve">is aangewezen </w:t>
      </w:r>
      <w:r>
        <w:rPr>
          <w:rFonts w:ascii="Verdana" w:hAnsi="Verdana"/>
          <w:sz w:val="20"/>
          <w:lang w:val="nl-NL"/>
        </w:rPr>
        <w:t>als het ga</w:t>
      </w:r>
      <w:r w:rsidR="00C27411">
        <w:rPr>
          <w:rFonts w:ascii="Verdana" w:hAnsi="Verdana"/>
          <w:sz w:val="20"/>
          <w:lang w:val="nl-NL"/>
        </w:rPr>
        <w:t xml:space="preserve">at om ervaringen van mensen, </w:t>
      </w:r>
      <w:r>
        <w:rPr>
          <w:rFonts w:ascii="Verdana" w:hAnsi="Verdana"/>
          <w:sz w:val="20"/>
          <w:lang w:val="nl-NL"/>
        </w:rPr>
        <w:t xml:space="preserve">thema´s </w:t>
      </w:r>
      <w:r w:rsidR="00C27411">
        <w:rPr>
          <w:rFonts w:ascii="Verdana" w:hAnsi="Verdana"/>
          <w:sz w:val="20"/>
          <w:lang w:val="nl-NL"/>
        </w:rPr>
        <w:t xml:space="preserve">waarover weinig bekend is of </w:t>
      </w:r>
      <w:r>
        <w:rPr>
          <w:rFonts w:ascii="Verdana" w:hAnsi="Verdana"/>
          <w:sz w:val="20"/>
          <w:lang w:val="nl-NL"/>
        </w:rPr>
        <w:t>de contex</w:t>
      </w:r>
      <w:r w:rsidR="006B510B">
        <w:rPr>
          <w:rFonts w:ascii="Verdana" w:hAnsi="Verdana"/>
          <w:sz w:val="20"/>
          <w:lang w:val="nl-NL"/>
        </w:rPr>
        <w:t>t waarin een gebeurtenis plaats</w:t>
      </w:r>
      <w:r w:rsidR="00C27411">
        <w:rPr>
          <w:rFonts w:ascii="Verdana" w:hAnsi="Verdana"/>
          <w:sz w:val="20"/>
          <w:lang w:val="nl-NL"/>
        </w:rPr>
        <w:t xml:space="preserve">vindt. Het gaat hierbij om het weergeven </w:t>
      </w:r>
      <w:r>
        <w:rPr>
          <w:rFonts w:ascii="Verdana" w:hAnsi="Verdana"/>
          <w:sz w:val="20"/>
          <w:lang w:val="nl-NL"/>
        </w:rPr>
        <w:t xml:space="preserve">van een zo compleet mogelijk beeld </w:t>
      </w:r>
      <w:r w:rsidR="00C27411">
        <w:rPr>
          <w:rFonts w:ascii="Verdana" w:hAnsi="Verdana"/>
          <w:sz w:val="20"/>
          <w:lang w:val="nl-NL"/>
        </w:rPr>
        <w:t>van de werkelijkheid.</w:t>
      </w:r>
    </w:p>
    <w:p w:rsidR="00C27411" w:rsidRDefault="00C27411" w:rsidP="00330C4A">
      <w:pPr>
        <w:rPr>
          <w:rFonts w:ascii="Verdana" w:hAnsi="Verdana"/>
          <w:sz w:val="20"/>
          <w:lang w:val="nl-NL"/>
        </w:rPr>
      </w:pPr>
      <w:r>
        <w:rPr>
          <w:rFonts w:ascii="Verdana" w:hAnsi="Verdana"/>
          <w:sz w:val="20"/>
          <w:lang w:val="nl-NL"/>
        </w:rPr>
        <w:t xml:space="preserve"> </w:t>
      </w:r>
    </w:p>
    <w:p w:rsidR="006F2ED9" w:rsidRDefault="00C27411" w:rsidP="00330C4A">
      <w:pPr>
        <w:rPr>
          <w:rFonts w:ascii="Verdana" w:hAnsi="Verdana"/>
          <w:sz w:val="20"/>
          <w:lang w:val="nl-NL"/>
        </w:rPr>
      </w:pPr>
      <w:r>
        <w:rPr>
          <w:rFonts w:ascii="Verdana" w:hAnsi="Verdana"/>
          <w:sz w:val="20"/>
          <w:lang w:val="nl-NL"/>
        </w:rPr>
        <w:t xml:space="preserve">Voorbeelden hiervan zijn </w:t>
      </w:r>
      <w:r w:rsidR="006F2ED9">
        <w:rPr>
          <w:rFonts w:ascii="Verdana" w:hAnsi="Verdana"/>
          <w:sz w:val="20"/>
          <w:lang w:val="nl-NL"/>
        </w:rPr>
        <w:t>het bestuderen van de impact die het ontvangen van de diagnose dementie heeft op de patiënt en dien</w:t>
      </w:r>
      <w:r>
        <w:rPr>
          <w:rFonts w:ascii="Verdana" w:hAnsi="Verdana"/>
          <w:sz w:val="20"/>
          <w:lang w:val="nl-NL"/>
        </w:rPr>
        <w:t xml:space="preserve">s familie, </w:t>
      </w:r>
      <w:r w:rsidR="006B510B">
        <w:rPr>
          <w:rFonts w:ascii="Verdana" w:hAnsi="Verdana"/>
          <w:sz w:val="20"/>
          <w:lang w:val="nl-NL"/>
        </w:rPr>
        <w:t xml:space="preserve">het opsporen van </w:t>
      </w:r>
      <w:r w:rsidR="006F2ED9">
        <w:rPr>
          <w:rFonts w:ascii="Verdana" w:hAnsi="Verdana"/>
          <w:sz w:val="20"/>
          <w:lang w:val="nl-NL"/>
        </w:rPr>
        <w:t>de p</w:t>
      </w:r>
      <w:r>
        <w:rPr>
          <w:rFonts w:ascii="Verdana" w:hAnsi="Verdana"/>
          <w:sz w:val="20"/>
          <w:lang w:val="nl-NL"/>
        </w:rPr>
        <w:t xml:space="preserve">roblemen bij transfers </w:t>
      </w:r>
      <w:r w:rsidR="006F2ED9">
        <w:rPr>
          <w:rFonts w:ascii="Verdana" w:hAnsi="Verdana"/>
          <w:sz w:val="20"/>
          <w:lang w:val="nl-NL"/>
        </w:rPr>
        <w:t>tussen eerste en tweede lijn</w:t>
      </w:r>
      <w:r>
        <w:rPr>
          <w:rFonts w:ascii="Verdana" w:hAnsi="Verdana"/>
          <w:sz w:val="20"/>
          <w:lang w:val="nl-NL"/>
        </w:rPr>
        <w:t xml:space="preserve"> en de besluitvorming rondom de laatste levensfase</w:t>
      </w:r>
      <w:r w:rsidR="001E7EF8">
        <w:rPr>
          <w:rFonts w:ascii="Verdana" w:hAnsi="Verdana"/>
          <w:sz w:val="20"/>
          <w:lang w:val="nl-NL"/>
        </w:rPr>
        <w:t>.</w:t>
      </w:r>
    </w:p>
    <w:p w:rsidR="0038272B" w:rsidRDefault="0038272B" w:rsidP="00330C4A">
      <w:pPr>
        <w:rPr>
          <w:rFonts w:ascii="Verdana" w:hAnsi="Verdana"/>
          <w:sz w:val="20"/>
          <w:lang w:val="nl-NL"/>
        </w:rPr>
      </w:pPr>
    </w:p>
    <w:p w:rsidR="006F2ED9" w:rsidRDefault="006F2ED9" w:rsidP="00330C4A">
      <w:pPr>
        <w:rPr>
          <w:rFonts w:ascii="Verdana" w:hAnsi="Verdana"/>
          <w:sz w:val="20"/>
          <w:lang w:val="nl-NL"/>
        </w:rPr>
      </w:pPr>
      <w:r>
        <w:rPr>
          <w:rFonts w:ascii="Verdana" w:hAnsi="Verdana"/>
          <w:sz w:val="20"/>
          <w:lang w:val="nl-NL"/>
        </w:rPr>
        <w:t>Kwalitatief en kwantitatief on</w:t>
      </w:r>
      <w:r w:rsidR="00C27411">
        <w:rPr>
          <w:rFonts w:ascii="Verdana" w:hAnsi="Verdana"/>
          <w:sz w:val="20"/>
          <w:lang w:val="nl-NL"/>
        </w:rPr>
        <w:t>derzoek, weten elkaar steeds beter te vinden</w:t>
      </w:r>
      <w:r>
        <w:rPr>
          <w:rFonts w:ascii="Verdana" w:hAnsi="Verdana"/>
          <w:sz w:val="20"/>
          <w:lang w:val="nl-NL"/>
        </w:rPr>
        <w:t>. Kwalitatief onderzoek kan bij een gerandomiseerde gecontroleerde trial meer inzicht verschaffen over de daadwerkelijke uitvoering en de knelpunten die daarbij optreden. Dit helpt bij het verklaren van het effect van de interventie en het opstellen van nieuwe hypothesen. De methodologische vereisten voor het uitvoeren en analyseren van kwalitatief onderzoek vergen een specifieke expertise en vaardigheid.</w:t>
      </w:r>
    </w:p>
    <w:p w:rsidR="006F2ED9" w:rsidRDefault="001E7EF8" w:rsidP="00330C4A">
      <w:pPr>
        <w:rPr>
          <w:rFonts w:ascii="Verdana" w:hAnsi="Verdana"/>
          <w:sz w:val="20"/>
          <w:lang w:val="nl-NL"/>
        </w:rPr>
      </w:pPr>
      <w:r>
        <w:rPr>
          <w:rFonts w:ascii="Verdana" w:hAnsi="Verdana"/>
          <w:sz w:val="20"/>
          <w:lang w:val="nl-NL"/>
        </w:rPr>
        <w:t>Het programma is interactief. Er is ruime aandacht voor pro</w:t>
      </w:r>
      <w:r w:rsidR="00AE06E8">
        <w:rPr>
          <w:rFonts w:ascii="Verdana" w:hAnsi="Verdana"/>
          <w:sz w:val="20"/>
          <w:lang w:val="nl-NL"/>
        </w:rPr>
        <w:t xml:space="preserve">blemen in lopend onderzoek van </w:t>
      </w:r>
      <w:r>
        <w:rPr>
          <w:rFonts w:ascii="Verdana" w:hAnsi="Verdana"/>
          <w:sz w:val="20"/>
          <w:lang w:val="nl-NL"/>
        </w:rPr>
        <w:t>cursisten.</w:t>
      </w:r>
    </w:p>
    <w:p w:rsidR="00330C4A" w:rsidRDefault="00330C4A" w:rsidP="00330C4A">
      <w:pPr>
        <w:rPr>
          <w:rFonts w:ascii="Verdana" w:hAnsi="Verdana"/>
          <w:sz w:val="20"/>
          <w:lang w:val="nl-NL"/>
        </w:rPr>
      </w:pPr>
    </w:p>
    <w:p w:rsidR="00815745" w:rsidRDefault="00815745" w:rsidP="00330C4A">
      <w:pPr>
        <w:rPr>
          <w:rFonts w:ascii="Verdana" w:hAnsi="Verdana"/>
          <w:sz w:val="20"/>
          <w:lang w:val="nl-NL"/>
        </w:rPr>
      </w:pPr>
    </w:p>
    <w:p w:rsidR="006F2ED9" w:rsidRPr="00406EF3" w:rsidRDefault="006F2ED9" w:rsidP="00330C4A">
      <w:pPr>
        <w:pStyle w:val="Kop3"/>
        <w:spacing w:before="0" w:beforeAutospacing="0" w:after="0" w:afterAutospacing="0"/>
        <w:rPr>
          <w:rFonts w:ascii="Verdana" w:hAnsi="Verdana"/>
          <w:sz w:val="20"/>
          <w:lang w:val="nl-NL"/>
        </w:rPr>
      </w:pPr>
      <w:r w:rsidRPr="00406EF3">
        <w:rPr>
          <w:rFonts w:ascii="Verdana" w:hAnsi="Verdana"/>
          <w:sz w:val="20"/>
          <w:lang w:val="nl-NL"/>
        </w:rPr>
        <w:t>Programma</w:t>
      </w:r>
    </w:p>
    <w:p w:rsidR="006F2ED9" w:rsidRDefault="006F2ED9" w:rsidP="00330C4A">
      <w:pPr>
        <w:rPr>
          <w:rFonts w:ascii="Verdana" w:hAnsi="Verdana"/>
          <w:sz w:val="20"/>
          <w:lang w:val="nl-NL"/>
        </w:rPr>
      </w:pPr>
      <w:r w:rsidRPr="00406EF3">
        <w:rPr>
          <w:rFonts w:ascii="Verdana" w:hAnsi="Verdana"/>
          <w:sz w:val="20"/>
          <w:lang w:val="nl-NL"/>
        </w:rPr>
        <w:t xml:space="preserve">1.      </w:t>
      </w:r>
      <w:r>
        <w:rPr>
          <w:rFonts w:ascii="Verdana" w:hAnsi="Verdana"/>
          <w:sz w:val="20"/>
          <w:lang w:val="nl-NL"/>
        </w:rPr>
        <w:t xml:space="preserve">Algemene </w:t>
      </w:r>
      <w:r w:rsidR="001E7EF8">
        <w:rPr>
          <w:rFonts w:ascii="Verdana" w:hAnsi="Verdana"/>
          <w:sz w:val="20"/>
          <w:lang w:val="nl-NL"/>
        </w:rPr>
        <w:t>introductie en onderzoeksvragen</w:t>
      </w:r>
      <w:r>
        <w:rPr>
          <w:rFonts w:ascii="Verdana" w:hAnsi="Verdana"/>
          <w:sz w:val="20"/>
          <w:lang w:val="nl-NL"/>
        </w:rPr>
        <w:br/>
        <w:t xml:space="preserve">2.      Typen kwalitatief onderzoek </w:t>
      </w:r>
    </w:p>
    <w:p w:rsidR="006F2ED9" w:rsidRDefault="006F2ED9" w:rsidP="00330C4A">
      <w:pPr>
        <w:rPr>
          <w:rFonts w:ascii="Verdana" w:hAnsi="Verdana"/>
          <w:sz w:val="20"/>
          <w:lang w:val="fr-FR"/>
        </w:rPr>
      </w:pPr>
      <w:r>
        <w:rPr>
          <w:rFonts w:ascii="Verdana" w:hAnsi="Verdana"/>
          <w:sz w:val="20"/>
          <w:lang w:val="nl-NL"/>
        </w:rPr>
        <w:t>3.      Kwalitatieve (computer) analyse</w:t>
      </w:r>
      <w:r w:rsidR="006B510B">
        <w:rPr>
          <w:rFonts w:ascii="Verdana" w:hAnsi="Verdana"/>
          <w:sz w:val="20"/>
          <w:lang w:val="nl-NL"/>
        </w:rPr>
        <w:t xml:space="preserve"> (</w:t>
      </w:r>
      <w:proofErr w:type="spellStart"/>
      <w:r w:rsidR="006B510B">
        <w:rPr>
          <w:rFonts w:ascii="Verdana" w:hAnsi="Verdana"/>
          <w:sz w:val="20"/>
          <w:lang w:val="nl-NL"/>
        </w:rPr>
        <w:t>Atlas-ti</w:t>
      </w:r>
      <w:proofErr w:type="spellEnd"/>
      <w:r w:rsidR="006B510B">
        <w:rPr>
          <w:rFonts w:ascii="Verdana" w:hAnsi="Verdana"/>
          <w:sz w:val="20"/>
          <w:lang w:val="nl-NL"/>
        </w:rPr>
        <w:t>)</w:t>
      </w:r>
      <w:r>
        <w:rPr>
          <w:rFonts w:ascii="Verdana" w:hAnsi="Verdana"/>
          <w:sz w:val="20"/>
          <w:lang w:val="nl-NL"/>
        </w:rPr>
        <w:br/>
        <w:t xml:space="preserve">4.      </w:t>
      </w:r>
      <w:r w:rsidRPr="00406EF3">
        <w:rPr>
          <w:rFonts w:ascii="Verdana" w:hAnsi="Verdana"/>
          <w:sz w:val="20"/>
          <w:lang w:val="fr-FR"/>
        </w:rPr>
        <w:t xml:space="preserve">Rapportage en </w:t>
      </w:r>
      <w:proofErr w:type="spellStart"/>
      <w:r w:rsidRPr="00406EF3">
        <w:rPr>
          <w:rFonts w:ascii="Verdana" w:hAnsi="Verdana"/>
          <w:sz w:val="20"/>
          <w:lang w:val="fr-FR"/>
        </w:rPr>
        <w:t>publicatie</w:t>
      </w:r>
      <w:proofErr w:type="spellEnd"/>
      <w:r w:rsidRPr="00406EF3">
        <w:rPr>
          <w:rFonts w:ascii="Verdana" w:hAnsi="Verdana"/>
          <w:sz w:val="20"/>
          <w:lang w:val="fr-FR"/>
        </w:rPr>
        <w:t xml:space="preserve"> </w:t>
      </w:r>
    </w:p>
    <w:p w:rsidR="00330C4A" w:rsidRDefault="00330C4A" w:rsidP="00330C4A">
      <w:pPr>
        <w:rPr>
          <w:rFonts w:ascii="Verdana" w:hAnsi="Verdana"/>
          <w:sz w:val="20"/>
          <w:lang w:val="fr-FR"/>
        </w:rPr>
      </w:pPr>
    </w:p>
    <w:p w:rsidR="00815745" w:rsidRPr="00406EF3" w:rsidRDefault="00815745" w:rsidP="00330C4A">
      <w:pPr>
        <w:rPr>
          <w:rFonts w:ascii="Verdana" w:hAnsi="Verdana"/>
          <w:sz w:val="20"/>
          <w:lang w:val="fr-FR"/>
        </w:rPr>
      </w:pPr>
    </w:p>
    <w:p w:rsidR="006F2ED9" w:rsidRPr="00406EF3" w:rsidRDefault="006F2ED9" w:rsidP="00330C4A">
      <w:pPr>
        <w:pStyle w:val="Kop3"/>
        <w:spacing w:before="0" w:beforeAutospacing="0" w:after="0" w:afterAutospacing="0"/>
        <w:rPr>
          <w:rFonts w:ascii="Verdana" w:hAnsi="Verdana"/>
          <w:sz w:val="20"/>
          <w:lang w:val="fr-FR"/>
        </w:rPr>
      </w:pPr>
      <w:proofErr w:type="spellStart"/>
      <w:r w:rsidRPr="00406EF3">
        <w:rPr>
          <w:rFonts w:ascii="Verdana" w:hAnsi="Verdana"/>
          <w:sz w:val="20"/>
          <w:lang w:val="fr-FR"/>
        </w:rPr>
        <w:t>Datum</w:t>
      </w:r>
      <w:proofErr w:type="spellEnd"/>
      <w:r w:rsidRPr="00406EF3">
        <w:rPr>
          <w:rFonts w:ascii="Verdana" w:hAnsi="Verdana"/>
          <w:sz w:val="20"/>
          <w:lang w:val="fr-FR"/>
        </w:rPr>
        <w:t xml:space="preserve"> en </w:t>
      </w:r>
      <w:proofErr w:type="spellStart"/>
      <w:r w:rsidRPr="00406EF3">
        <w:rPr>
          <w:rFonts w:ascii="Verdana" w:hAnsi="Verdana"/>
          <w:sz w:val="20"/>
          <w:lang w:val="fr-FR"/>
        </w:rPr>
        <w:t>locatie</w:t>
      </w:r>
      <w:proofErr w:type="spellEnd"/>
    </w:p>
    <w:p w:rsidR="00D37D83" w:rsidRDefault="00014E37" w:rsidP="00330C4A">
      <w:pPr>
        <w:pStyle w:val="Normaalweb"/>
        <w:spacing w:before="0" w:beforeAutospacing="0" w:after="0" w:afterAutospacing="0"/>
        <w:rPr>
          <w:rFonts w:ascii="Verdana" w:hAnsi="Verdana"/>
          <w:sz w:val="20"/>
          <w:lang w:val="nl-NL"/>
        </w:rPr>
      </w:pPr>
      <w:r>
        <w:rPr>
          <w:rFonts w:ascii="Verdana" w:hAnsi="Verdana"/>
          <w:sz w:val="20"/>
          <w:lang w:val="nl-NL"/>
        </w:rPr>
        <w:t xml:space="preserve">Dinsdag 31 oktober en woensdag 8 november </w:t>
      </w:r>
      <w:r w:rsidR="00B24E06">
        <w:rPr>
          <w:rFonts w:ascii="Verdana" w:hAnsi="Verdana"/>
          <w:sz w:val="20"/>
          <w:lang w:val="nl-NL"/>
        </w:rPr>
        <w:t>2017</w:t>
      </w:r>
    </w:p>
    <w:p w:rsidR="006F2ED9" w:rsidRDefault="00B24E06" w:rsidP="00330C4A">
      <w:pPr>
        <w:pStyle w:val="Normaalweb"/>
        <w:spacing w:before="0" w:beforeAutospacing="0" w:after="0" w:afterAutospacing="0"/>
        <w:rPr>
          <w:rFonts w:ascii="Verdana" w:hAnsi="Verdana"/>
          <w:sz w:val="20"/>
          <w:lang w:val="nl-NL"/>
        </w:rPr>
      </w:pPr>
      <w:r>
        <w:rPr>
          <w:rFonts w:ascii="Verdana" w:hAnsi="Verdana"/>
          <w:sz w:val="20"/>
          <w:lang w:val="nl-NL"/>
        </w:rPr>
        <w:t xml:space="preserve">Kasteel </w:t>
      </w:r>
      <w:proofErr w:type="spellStart"/>
      <w:r>
        <w:rPr>
          <w:rFonts w:ascii="Verdana" w:hAnsi="Verdana"/>
          <w:sz w:val="20"/>
          <w:lang w:val="nl-NL"/>
        </w:rPr>
        <w:t>Heyen</w:t>
      </w:r>
      <w:r w:rsidR="00014E37">
        <w:rPr>
          <w:rFonts w:ascii="Verdana" w:hAnsi="Verdana"/>
          <w:sz w:val="20"/>
          <w:lang w:val="nl-NL"/>
        </w:rPr>
        <w:t>dael</w:t>
      </w:r>
      <w:proofErr w:type="spellEnd"/>
      <w:r w:rsidR="00014E37">
        <w:rPr>
          <w:rFonts w:ascii="Verdana" w:hAnsi="Verdana"/>
          <w:sz w:val="20"/>
          <w:lang w:val="nl-NL"/>
        </w:rPr>
        <w:t xml:space="preserve">, HH </w:t>
      </w:r>
      <w:proofErr w:type="spellStart"/>
      <w:r w:rsidR="00014E37">
        <w:rPr>
          <w:rFonts w:ascii="Verdana" w:hAnsi="Verdana"/>
          <w:sz w:val="20"/>
          <w:lang w:val="nl-NL"/>
        </w:rPr>
        <w:t>Marijnenkamer</w:t>
      </w:r>
      <w:proofErr w:type="spellEnd"/>
    </w:p>
    <w:p w:rsidR="00074ACC" w:rsidRDefault="00074ACC" w:rsidP="00330C4A">
      <w:pPr>
        <w:pStyle w:val="Normaalweb"/>
        <w:spacing w:before="0" w:beforeAutospacing="0" w:after="0" w:afterAutospacing="0"/>
        <w:rPr>
          <w:rFonts w:ascii="Verdana" w:hAnsi="Verdana"/>
          <w:sz w:val="20"/>
          <w:lang w:val="nl-NL"/>
        </w:rPr>
      </w:pPr>
    </w:p>
    <w:p w:rsidR="00815745" w:rsidRDefault="00815745" w:rsidP="00330C4A">
      <w:pPr>
        <w:pStyle w:val="Normaalweb"/>
        <w:spacing w:before="0" w:beforeAutospacing="0" w:after="0" w:afterAutospacing="0"/>
        <w:rPr>
          <w:rFonts w:ascii="Verdana" w:hAnsi="Verdana"/>
          <w:sz w:val="20"/>
          <w:lang w:val="nl-NL"/>
        </w:rPr>
      </w:pPr>
    </w:p>
    <w:p w:rsidR="00330C4A" w:rsidRPr="00330C4A" w:rsidRDefault="00330C4A" w:rsidP="00330C4A">
      <w:pPr>
        <w:pStyle w:val="Normaalweb"/>
        <w:spacing w:before="0" w:beforeAutospacing="0" w:after="0" w:afterAutospacing="0"/>
        <w:rPr>
          <w:rFonts w:ascii="Verdana" w:hAnsi="Verdana"/>
          <w:b/>
          <w:sz w:val="20"/>
          <w:lang w:val="nl-NL"/>
        </w:rPr>
      </w:pPr>
      <w:r w:rsidRPr="00330C4A">
        <w:rPr>
          <w:rFonts w:ascii="Verdana" w:hAnsi="Verdana"/>
          <w:b/>
          <w:sz w:val="20"/>
          <w:lang w:val="nl-NL"/>
        </w:rPr>
        <w:t>Kosten</w:t>
      </w:r>
    </w:p>
    <w:p w:rsidR="00330C4A" w:rsidRDefault="00014E37" w:rsidP="00330C4A">
      <w:pPr>
        <w:pStyle w:val="Normaalweb"/>
        <w:spacing w:before="0" w:beforeAutospacing="0" w:after="0" w:afterAutospacing="0"/>
        <w:rPr>
          <w:rFonts w:ascii="Verdana" w:hAnsi="Verdana"/>
          <w:sz w:val="20"/>
          <w:lang w:val="nl-NL"/>
        </w:rPr>
      </w:pPr>
      <w:r>
        <w:rPr>
          <w:rFonts w:ascii="Verdana" w:hAnsi="Verdana"/>
          <w:sz w:val="20"/>
          <w:lang w:val="nl-NL"/>
        </w:rPr>
        <w:t>€ 630</w:t>
      </w:r>
      <w:r w:rsidR="00BE7B2E">
        <w:rPr>
          <w:rFonts w:ascii="Verdana" w:hAnsi="Verdana"/>
          <w:sz w:val="20"/>
          <w:lang w:val="nl-NL"/>
        </w:rPr>
        <w:t>,</w:t>
      </w:r>
      <w:r w:rsidR="00AE06E8">
        <w:rPr>
          <w:rFonts w:ascii="Verdana" w:hAnsi="Verdana"/>
          <w:sz w:val="20"/>
          <w:lang w:val="nl-NL"/>
        </w:rPr>
        <w:t>--</w:t>
      </w:r>
    </w:p>
    <w:p w:rsidR="00330C4A" w:rsidRDefault="00330C4A" w:rsidP="00330C4A">
      <w:pPr>
        <w:pStyle w:val="Normaalweb"/>
        <w:spacing w:before="0" w:beforeAutospacing="0" w:after="0" w:afterAutospacing="0"/>
        <w:rPr>
          <w:rFonts w:ascii="Verdana" w:hAnsi="Verdana"/>
          <w:sz w:val="20"/>
          <w:lang w:val="nl-NL"/>
        </w:rPr>
      </w:pPr>
    </w:p>
    <w:p w:rsidR="00164137" w:rsidRPr="00164137" w:rsidRDefault="00164137" w:rsidP="00330C4A">
      <w:pPr>
        <w:pStyle w:val="Normaalweb"/>
        <w:spacing w:before="0" w:beforeAutospacing="0" w:after="0" w:afterAutospacing="0"/>
        <w:rPr>
          <w:rFonts w:ascii="Verdana" w:hAnsi="Verdana"/>
          <w:b/>
          <w:sz w:val="20"/>
          <w:lang w:val="nl-NL"/>
        </w:rPr>
      </w:pPr>
      <w:r w:rsidRPr="00164137">
        <w:rPr>
          <w:rFonts w:ascii="Verdana" w:hAnsi="Verdana"/>
          <w:b/>
          <w:sz w:val="20"/>
          <w:lang w:val="nl-NL"/>
        </w:rPr>
        <w:t>Voertaal:</w:t>
      </w:r>
    </w:p>
    <w:p w:rsidR="00164137" w:rsidRDefault="00BE7B2E" w:rsidP="00330C4A">
      <w:pPr>
        <w:pStyle w:val="Normaalweb"/>
        <w:spacing w:before="0" w:beforeAutospacing="0" w:after="0" w:afterAutospacing="0"/>
        <w:rPr>
          <w:rFonts w:ascii="Verdana" w:hAnsi="Verdana"/>
          <w:sz w:val="20"/>
          <w:lang w:val="nl-NL"/>
        </w:rPr>
      </w:pPr>
      <w:r>
        <w:rPr>
          <w:rFonts w:ascii="Verdana" w:hAnsi="Verdana"/>
          <w:sz w:val="20"/>
          <w:lang w:val="nl-NL"/>
        </w:rPr>
        <w:t>Nederlands</w:t>
      </w:r>
    </w:p>
    <w:p w:rsidR="00164137" w:rsidRDefault="00164137" w:rsidP="00330C4A">
      <w:pPr>
        <w:pStyle w:val="Normaalweb"/>
        <w:spacing w:before="0" w:beforeAutospacing="0" w:after="0" w:afterAutospacing="0"/>
        <w:rPr>
          <w:rFonts w:ascii="Verdana" w:hAnsi="Verdana"/>
          <w:sz w:val="20"/>
          <w:lang w:val="nl-NL"/>
        </w:rPr>
      </w:pPr>
    </w:p>
    <w:p w:rsidR="00074ACC" w:rsidRPr="00330C4A" w:rsidRDefault="00074ACC" w:rsidP="00330C4A">
      <w:pPr>
        <w:pStyle w:val="Normaalweb"/>
        <w:spacing w:before="0" w:beforeAutospacing="0" w:after="0" w:afterAutospacing="0"/>
        <w:rPr>
          <w:rFonts w:ascii="Verdana" w:hAnsi="Verdana"/>
          <w:b/>
          <w:sz w:val="20"/>
          <w:lang w:val="nl-NL"/>
        </w:rPr>
      </w:pPr>
      <w:r w:rsidRPr="00074ACC">
        <w:rPr>
          <w:rFonts w:ascii="Verdana" w:hAnsi="Verdana"/>
          <w:b/>
          <w:sz w:val="20"/>
          <w:lang w:val="nl-NL"/>
        </w:rPr>
        <w:t>Coördinatie</w:t>
      </w:r>
    </w:p>
    <w:p w:rsidR="00074ACC" w:rsidRDefault="00C849D0" w:rsidP="00330C4A">
      <w:pPr>
        <w:pStyle w:val="Normaalweb"/>
        <w:spacing w:before="0" w:beforeAutospacing="0" w:after="0" w:afterAutospacing="0"/>
        <w:rPr>
          <w:rFonts w:ascii="Verdana" w:hAnsi="Verdana"/>
          <w:sz w:val="20"/>
          <w:lang w:val="nl-NL"/>
        </w:rPr>
      </w:pPr>
      <w:r>
        <w:rPr>
          <w:rFonts w:ascii="Verdana" w:hAnsi="Verdana"/>
          <w:sz w:val="20"/>
          <w:lang w:val="nl-NL"/>
        </w:rPr>
        <w:t>Dr</w:t>
      </w:r>
      <w:r w:rsidR="00653D1B">
        <w:rPr>
          <w:rFonts w:ascii="Verdana" w:hAnsi="Verdana"/>
          <w:sz w:val="20"/>
          <w:lang w:val="nl-NL"/>
        </w:rPr>
        <w:t>. Gijs Hesselink</w:t>
      </w:r>
      <w:r w:rsidR="00815745">
        <w:rPr>
          <w:rFonts w:ascii="Verdana" w:hAnsi="Verdana"/>
          <w:sz w:val="20"/>
          <w:lang w:val="nl-NL"/>
        </w:rPr>
        <w:t xml:space="preserve">: </w:t>
      </w:r>
      <w:hyperlink r:id="rId4" w:history="1">
        <w:r w:rsidR="00C1137B" w:rsidRPr="00053007">
          <w:rPr>
            <w:rStyle w:val="Hyperlink"/>
            <w:rFonts w:ascii="Verdana" w:hAnsi="Verdana"/>
            <w:sz w:val="20"/>
            <w:lang w:val="nl-NL"/>
          </w:rPr>
          <w:t>gijs.hesselink@radboudumc.nl</w:t>
        </w:r>
      </w:hyperlink>
    </w:p>
    <w:p w:rsidR="00815745" w:rsidRDefault="00815745" w:rsidP="00330C4A">
      <w:pPr>
        <w:pStyle w:val="Normaalweb"/>
        <w:spacing w:before="0" w:beforeAutospacing="0" w:after="0" w:afterAutospacing="0"/>
        <w:rPr>
          <w:rFonts w:ascii="Verdana" w:hAnsi="Verdana"/>
          <w:sz w:val="20"/>
          <w:lang w:val="nl-NL"/>
        </w:rPr>
      </w:pPr>
    </w:p>
    <w:p w:rsidR="00074ACC" w:rsidRDefault="00074ACC" w:rsidP="00330C4A">
      <w:pPr>
        <w:pStyle w:val="Normaalweb"/>
        <w:spacing w:before="0" w:beforeAutospacing="0" w:after="0" w:afterAutospacing="0"/>
        <w:rPr>
          <w:rFonts w:ascii="Verdana" w:hAnsi="Verdana"/>
          <w:sz w:val="20"/>
          <w:lang w:val="nl-NL"/>
        </w:rPr>
      </w:pPr>
    </w:p>
    <w:p w:rsidR="006F2ED9" w:rsidRPr="00406EF3" w:rsidRDefault="006F2ED9" w:rsidP="00330C4A">
      <w:pPr>
        <w:pStyle w:val="Kop3"/>
        <w:spacing w:before="0" w:beforeAutospacing="0" w:after="0" w:afterAutospacing="0"/>
        <w:rPr>
          <w:rFonts w:ascii="Verdana" w:hAnsi="Verdana"/>
          <w:sz w:val="20"/>
          <w:lang w:val="nl-NL"/>
        </w:rPr>
      </w:pPr>
      <w:r w:rsidRPr="00406EF3">
        <w:rPr>
          <w:rFonts w:ascii="Verdana" w:hAnsi="Verdana"/>
          <w:sz w:val="20"/>
          <w:lang w:val="nl-NL"/>
        </w:rPr>
        <w:t>Informatie en inschrijving</w:t>
      </w:r>
    </w:p>
    <w:p w:rsidR="00074ACC" w:rsidRDefault="00074ACC" w:rsidP="00330C4A">
      <w:pPr>
        <w:rPr>
          <w:rFonts w:ascii="Verdana" w:hAnsi="Verdana"/>
          <w:sz w:val="20"/>
          <w:lang w:val="it-IT"/>
        </w:rPr>
      </w:pPr>
      <w:r>
        <w:rPr>
          <w:rFonts w:ascii="Verdana" w:hAnsi="Verdana"/>
          <w:sz w:val="20"/>
          <w:lang w:val="it-IT"/>
        </w:rPr>
        <w:t>Alice van Eijk</w:t>
      </w:r>
      <w:r w:rsidR="00406EF3" w:rsidRPr="00406EF3">
        <w:rPr>
          <w:rFonts w:ascii="Verdana" w:hAnsi="Verdana"/>
          <w:sz w:val="20"/>
          <w:lang w:val="it-IT"/>
        </w:rPr>
        <w:t xml:space="preserve">: </w:t>
      </w:r>
      <w:hyperlink r:id="rId5" w:history="1">
        <w:r w:rsidR="00AE06E8" w:rsidRPr="004369F9">
          <w:rPr>
            <w:rStyle w:val="Hyperlink"/>
            <w:rFonts w:ascii="Verdana" w:hAnsi="Verdana"/>
            <w:sz w:val="20"/>
            <w:lang w:val="it-IT"/>
          </w:rPr>
          <w:t>alice.vaneijk@r</w:t>
        </w:r>
        <w:r w:rsidR="00730211">
          <w:rPr>
            <w:rStyle w:val="Hyperlink"/>
            <w:rFonts w:ascii="Verdana" w:hAnsi="Verdana"/>
            <w:sz w:val="20"/>
            <w:lang w:val="it-IT"/>
          </w:rPr>
          <w:t>adboudumc</w:t>
        </w:r>
        <w:r w:rsidR="00AE06E8" w:rsidRPr="004369F9">
          <w:rPr>
            <w:rStyle w:val="Hyperlink"/>
            <w:rFonts w:ascii="Verdana" w:hAnsi="Verdana"/>
            <w:sz w:val="20"/>
            <w:lang w:val="it-IT"/>
          </w:rPr>
          <w:t>.nl</w:t>
        </w:r>
      </w:hyperlink>
      <w:r w:rsidR="00330C4A">
        <w:rPr>
          <w:rFonts w:ascii="Verdana" w:hAnsi="Verdana"/>
          <w:sz w:val="20"/>
          <w:lang w:val="it-IT"/>
        </w:rPr>
        <w:t xml:space="preserve"> </w:t>
      </w:r>
    </w:p>
    <w:p w:rsidR="006F2ED9" w:rsidRPr="00330C4A" w:rsidRDefault="006F2ED9" w:rsidP="00330C4A">
      <w:pPr>
        <w:rPr>
          <w:rFonts w:ascii="Verdana" w:hAnsi="Verdana"/>
          <w:sz w:val="20"/>
          <w:lang w:val="it-IT"/>
        </w:rPr>
      </w:pPr>
    </w:p>
    <w:sectPr w:rsidR="006F2ED9" w:rsidRPr="00330C4A" w:rsidSect="003C2583">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noPunctuationKerning/>
  <w:characterSpacingControl w:val="doNotCompress"/>
  <w:compat/>
  <w:rsids>
    <w:rsidRoot w:val="00B208CE"/>
    <w:rsid w:val="00014E37"/>
    <w:rsid w:val="00074ACC"/>
    <w:rsid w:val="0009503F"/>
    <w:rsid w:val="000D3B96"/>
    <w:rsid w:val="00164137"/>
    <w:rsid w:val="00172F44"/>
    <w:rsid w:val="001A6212"/>
    <w:rsid w:val="001E7EF8"/>
    <w:rsid w:val="00317087"/>
    <w:rsid w:val="00330C4A"/>
    <w:rsid w:val="0038272B"/>
    <w:rsid w:val="003C2583"/>
    <w:rsid w:val="0040446E"/>
    <w:rsid w:val="00406EF3"/>
    <w:rsid w:val="00653D1B"/>
    <w:rsid w:val="006734E4"/>
    <w:rsid w:val="006B510B"/>
    <w:rsid w:val="006F2ED9"/>
    <w:rsid w:val="00730211"/>
    <w:rsid w:val="0073551B"/>
    <w:rsid w:val="00803568"/>
    <w:rsid w:val="00815745"/>
    <w:rsid w:val="008339F0"/>
    <w:rsid w:val="009B14C1"/>
    <w:rsid w:val="00AE06E8"/>
    <w:rsid w:val="00B05F39"/>
    <w:rsid w:val="00B17867"/>
    <w:rsid w:val="00B208CE"/>
    <w:rsid w:val="00B24E06"/>
    <w:rsid w:val="00BA2955"/>
    <w:rsid w:val="00BE7B2E"/>
    <w:rsid w:val="00C1137B"/>
    <w:rsid w:val="00C27411"/>
    <w:rsid w:val="00C849D0"/>
    <w:rsid w:val="00CA6207"/>
    <w:rsid w:val="00D37D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867"/>
    <w:rPr>
      <w:sz w:val="24"/>
      <w:szCs w:val="24"/>
      <w:lang w:val="en-GB" w:eastAsia="en-US"/>
    </w:rPr>
  </w:style>
  <w:style w:type="paragraph" w:styleId="Kop1">
    <w:name w:val="heading 1"/>
    <w:basedOn w:val="Standaard"/>
    <w:next w:val="Standaard"/>
    <w:qFormat/>
    <w:rsid w:val="00B17867"/>
    <w:pPr>
      <w:keepNext/>
      <w:spacing w:after="240"/>
      <w:outlineLvl w:val="0"/>
    </w:pPr>
    <w:rPr>
      <w:rFonts w:ascii="Verdana" w:hAnsi="Verdana"/>
      <w:b/>
      <w:bCs/>
      <w:sz w:val="20"/>
    </w:rPr>
  </w:style>
  <w:style w:type="paragraph" w:styleId="Kop3">
    <w:name w:val="heading 3"/>
    <w:basedOn w:val="Standaard"/>
    <w:qFormat/>
    <w:rsid w:val="00B178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B17867"/>
    <w:rPr>
      <w:color w:val="0000FF"/>
      <w:u w:val="single"/>
    </w:rPr>
  </w:style>
  <w:style w:type="paragraph" w:styleId="Normaalweb">
    <w:name w:val="Normal (Web)"/>
    <w:basedOn w:val="Standaard"/>
    <w:semiHidden/>
    <w:rsid w:val="00B17867"/>
    <w:pP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unhideWhenUsed/>
    <w:rsid w:val="00B208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8C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ce.vaneijk@radboudumcn.nl" TargetMode="External"/><Relationship Id="rId4" Type="http://schemas.openxmlformats.org/officeDocument/2006/relationships/hyperlink" Target="mailto:gijs.hesselink@radboud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Qualitative research aims at the description of charac¬teristics of phenomena</vt:lpstr>
    </vt:vector>
  </TitlesOfParts>
  <Company>UMC St Radboud</Company>
  <LinksUpToDate>false</LinksUpToDate>
  <CharactersWithSpaces>1727</CharactersWithSpaces>
  <SharedDoc>false</SharedDoc>
  <HLinks>
    <vt:vector size="12" baseType="variant">
      <vt:variant>
        <vt:i4>6619147</vt:i4>
      </vt:variant>
      <vt:variant>
        <vt:i4>3</vt:i4>
      </vt:variant>
      <vt:variant>
        <vt:i4>0</vt:i4>
      </vt:variant>
      <vt:variant>
        <vt:i4>5</vt:i4>
      </vt:variant>
      <vt:variant>
        <vt:lpwstr>mailto:alice.vaneijk@radboudumcn.nl</vt:lpwstr>
      </vt:variant>
      <vt:variant>
        <vt:lpwstr/>
      </vt:variant>
      <vt:variant>
        <vt:i4>1769586</vt:i4>
      </vt:variant>
      <vt:variant>
        <vt:i4>0</vt:i4>
      </vt:variant>
      <vt:variant>
        <vt:i4>0</vt:i4>
      </vt:variant>
      <vt:variant>
        <vt:i4>5</vt:i4>
      </vt:variant>
      <vt:variant>
        <vt:lpwstr>mailto:gijs.hesselink@radboudumc.nl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aims at the description of charac¬teristics of phenomena</dc:title>
  <dc:creator>Vernooij</dc:creator>
  <cp:lastModifiedBy>Angelique Schlief</cp:lastModifiedBy>
  <cp:revision>3</cp:revision>
  <cp:lastPrinted>2016-01-07T10:29:00Z</cp:lastPrinted>
  <dcterms:created xsi:type="dcterms:W3CDTF">2017-06-01T11:15:00Z</dcterms:created>
  <dcterms:modified xsi:type="dcterms:W3CDTF">2017-07-07T13:58:00Z</dcterms:modified>
</cp:coreProperties>
</file>